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51E41" w14:textId="5C3E2ACA" w:rsidR="000E2311" w:rsidRPr="00CD38FB" w:rsidRDefault="0091573B" w:rsidP="0091573B">
      <w:pPr>
        <w:jc w:val="center"/>
        <w:rPr>
          <w:rFonts w:ascii="Segoe UI" w:hAnsi="Segoe UI" w:cs="Segoe UI"/>
          <w:b/>
          <w:bCs/>
          <w:sz w:val="28"/>
          <w:szCs w:val="28"/>
        </w:rPr>
      </w:pPr>
      <w:bookmarkStart w:id="0" w:name="_GoBack"/>
      <w:bookmarkEnd w:id="0"/>
      <w:r w:rsidRPr="00CD38FB">
        <w:rPr>
          <w:rFonts w:ascii="Segoe UI" w:hAnsi="Segoe UI" w:cs="Segoe UI"/>
          <w:b/>
          <w:bCs/>
          <w:sz w:val="28"/>
          <w:szCs w:val="28"/>
        </w:rPr>
        <w:t>Program Participation Information</w:t>
      </w:r>
    </w:p>
    <w:p w14:paraId="2E0B66B6" w14:textId="067014EF" w:rsidR="0091573B" w:rsidRDefault="0091573B" w:rsidP="0091573B">
      <w:pPr>
        <w:rPr>
          <w:b/>
          <w:bCs/>
        </w:rPr>
      </w:pPr>
    </w:p>
    <w:p w14:paraId="14DFCCE0" w14:textId="78119B87" w:rsidR="0091573B" w:rsidRDefault="000460C3" w:rsidP="0091573B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58240" behindDoc="0" locked="0" layoutInCell="1" allowOverlap="1" wp14:anchorId="6397162B" wp14:editId="0EEB91BD">
            <wp:simplePos x="0" y="0"/>
            <wp:positionH relativeFrom="margin">
              <wp:align>center</wp:align>
            </wp:positionH>
            <wp:positionV relativeFrom="paragraph">
              <wp:posOffset>709930</wp:posOffset>
            </wp:positionV>
            <wp:extent cx="7489190" cy="2028825"/>
            <wp:effectExtent l="0" t="0" r="0" b="0"/>
            <wp:wrapSquare wrapText="bothSides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oup Membership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" t="17094" r="1442" b="42166"/>
                    <a:stretch/>
                  </pic:blipFill>
                  <pic:spPr bwMode="auto">
                    <a:xfrm>
                      <a:off x="0" y="0"/>
                      <a:ext cx="7491205" cy="2029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73B" w:rsidRPr="00CD38FB">
        <w:rPr>
          <w:rFonts w:ascii="Segoe UI" w:hAnsi="Segoe UI" w:cs="Segoe UI"/>
        </w:rPr>
        <w:t>Welcome to the Community Pharmacy Membership and Advocacy Program!  This program provides savings for full store employee registration.  Pricing is determined by the number of stores</w:t>
      </w:r>
      <w:r w:rsidR="003C1B8F">
        <w:rPr>
          <w:rFonts w:ascii="Segoe UI" w:hAnsi="Segoe UI" w:cs="Segoe UI"/>
        </w:rPr>
        <w:t xml:space="preserve"> with further considerations given for annual Pharmacy Advocacy support</w:t>
      </w:r>
      <w:r w:rsidR="0091573B" w:rsidRPr="00CD38FB">
        <w:rPr>
          <w:rFonts w:ascii="Segoe UI" w:hAnsi="Segoe UI" w:cs="Segoe UI"/>
        </w:rPr>
        <w:t>.</w:t>
      </w:r>
      <w:r w:rsidRPr="000460C3">
        <w:rPr>
          <w:rFonts w:ascii="Segoe UI" w:hAnsi="Segoe UI" w:cs="Segoe UI"/>
          <w:noProof/>
        </w:rPr>
        <w:t xml:space="preserve"> </w:t>
      </w:r>
    </w:p>
    <w:p w14:paraId="768B940F" w14:textId="409935F3" w:rsidR="000460C3" w:rsidRDefault="000460C3" w:rsidP="0091573B">
      <w:pPr>
        <w:rPr>
          <w:rFonts w:ascii="Segoe UI" w:hAnsi="Segoe UI" w:cs="Segoe UI"/>
        </w:rPr>
      </w:pPr>
    </w:p>
    <w:p w14:paraId="62861CAE" w14:textId="68F32114" w:rsidR="00CD38FB" w:rsidRDefault="00CD38FB">
      <w:pPr>
        <w:rPr>
          <w:rFonts w:ascii="Segoe UI" w:hAnsi="Segoe UI" w:cs="Segoe UI"/>
        </w:rPr>
      </w:pPr>
      <w:r>
        <w:rPr>
          <w:rFonts w:ascii="Segoe UI" w:hAnsi="Segoe UI" w:cs="Segoe UI"/>
        </w:rPr>
        <w:t>Program Requirements:</w:t>
      </w:r>
    </w:p>
    <w:p w14:paraId="5248E1CB" w14:textId="77479942" w:rsidR="00CD38FB" w:rsidRDefault="00CD38FB" w:rsidP="00CD38FB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All licensed pharmacy personnel per practice site must be registered.</w:t>
      </w:r>
    </w:p>
    <w:p w14:paraId="10CF6267" w14:textId="0681B983" w:rsidR="00CD38FB" w:rsidRDefault="00CD38FB" w:rsidP="00CD38FB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Renewal date for the group membership will be January 31 of each year.</w:t>
      </w:r>
    </w:p>
    <w:p w14:paraId="39B685B8" w14:textId="47A65FBC" w:rsidR="00CD38FB" w:rsidRDefault="00CD38FB" w:rsidP="00CD38FB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Dues and advocacy are paid annually in one installment.</w:t>
      </w:r>
    </w:p>
    <w:p w14:paraId="54B38CBB" w14:textId="73985833" w:rsidR="00CD38FB" w:rsidRDefault="00CD38FB" w:rsidP="00CD38FB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This structure is not valid with any other promotions.</w:t>
      </w:r>
    </w:p>
    <w:p w14:paraId="367C7F6F" w14:textId="0ADB4F85" w:rsidR="00CD38FB" w:rsidRDefault="00CD38FB" w:rsidP="00CD38FB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Staffing lists per location are due to IPhA by October 1 with first notice renewals to be sent by October 31.</w:t>
      </w:r>
    </w:p>
    <w:p w14:paraId="1A8651DF" w14:textId="038E5F0F" w:rsidR="00CD38FB" w:rsidRDefault="00CD38FB" w:rsidP="00CD38FB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Memberships are non-transferrable.  New employees can be added midyear at a pro-rated rate.</w:t>
      </w:r>
    </w:p>
    <w:p w14:paraId="07E173C1" w14:textId="7D8F45F2" w:rsidR="000460C3" w:rsidRDefault="000460C3" w:rsidP="000460C3">
      <w:pPr>
        <w:rPr>
          <w:rFonts w:ascii="Segoe UI" w:hAnsi="Segoe UI" w:cs="Segoe UI"/>
        </w:rPr>
      </w:pPr>
    </w:p>
    <w:p w14:paraId="7C7B483A" w14:textId="2DBD4420" w:rsidR="000460C3" w:rsidRPr="000460C3" w:rsidRDefault="000460C3" w:rsidP="000460C3">
      <w:pPr>
        <w:rPr>
          <w:rFonts w:ascii="Segoe UI" w:hAnsi="Segoe UI" w:cs="Segoe UI"/>
        </w:rPr>
      </w:pPr>
      <w:r>
        <w:rPr>
          <w:rFonts w:ascii="Segoe UI" w:hAnsi="Segoe UI" w:cs="Segoe UI"/>
        </w:rPr>
        <w:t>The Key Contact requested on the next page is the person responsible for coordinating each store’s membership.  This could be the owner, the business manager or the store manager.</w:t>
      </w:r>
    </w:p>
    <w:p w14:paraId="608B8FA0" w14:textId="77777777" w:rsidR="000460C3" w:rsidRDefault="000460C3" w:rsidP="000460C3">
      <w:pPr>
        <w:rPr>
          <w:rFonts w:ascii="Segoe UI" w:hAnsi="Segoe UI" w:cs="Segoe UI"/>
        </w:rPr>
      </w:pPr>
    </w:p>
    <w:p w14:paraId="71E624C6" w14:textId="26685C0D" w:rsidR="00CD38FB" w:rsidRDefault="000460C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For questions regarding the program, please contact IPhA Member Services Manager Kim Condon at </w:t>
      </w:r>
      <w:hyperlink r:id="rId8" w:history="1">
        <w:r w:rsidRPr="00024366">
          <w:rPr>
            <w:rStyle w:val="Hyperlink"/>
            <w:rFonts w:ascii="Segoe UI" w:hAnsi="Segoe UI" w:cs="Segoe UI"/>
          </w:rPr>
          <w:t>kim@ipha.org</w:t>
        </w:r>
      </w:hyperlink>
      <w:r>
        <w:rPr>
          <w:rFonts w:ascii="Segoe UI" w:hAnsi="Segoe UI" w:cs="Segoe UI"/>
        </w:rPr>
        <w:t xml:space="preserve"> or 217-522-7300.</w:t>
      </w:r>
    </w:p>
    <w:p w14:paraId="0CA02622" w14:textId="77777777" w:rsidR="000460C3" w:rsidRDefault="000460C3">
      <w:pPr>
        <w:rPr>
          <w:rFonts w:ascii="Segoe UI" w:hAnsi="Segoe UI" w:cs="Segoe UI"/>
        </w:rPr>
      </w:pPr>
    </w:p>
    <w:p w14:paraId="792F9F30" w14:textId="6003CF46" w:rsidR="000460C3" w:rsidRPr="00CD38FB" w:rsidRDefault="000460C3" w:rsidP="000460C3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 wp14:anchorId="0D338E8B" wp14:editId="2C4E42E4">
            <wp:extent cx="1933575" cy="859573"/>
            <wp:effectExtent l="0" t="0" r="0" b="0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PhA Logo Color Both T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85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713F3" w14:textId="52065503" w:rsidR="0047678C" w:rsidRPr="00CD38FB" w:rsidRDefault="0047678C">
      <w:pPr>
        <w:rPr>
          <w:rFonts w:ascii="Segoe UI" w:hAnsi="Segoe UI" w:cs="Segoe UI"/>
        </w:rPr>
      </w:pPr>
      <w:r w:rsidRPr="00CD38FB">
        <w:rPr>
          <w:rFonts w:ascii="Segoe UI" w:hAnsi="Segoe UI" w:cs="Segoe UI"/>
        </w:rPr>
        <w:br w:type="page"/>
      </w:r>
    </w:p>
    <w:p w14:paraId="10722F42" w14:textId="77855383" w:rsidR="00A6230D" w:rsidRDefault="00A6230D" w:rsidP="000B5245">
      <w:pPr>
        <w:spacing w:after="120"/>
        <w:jc w:val="center"/>
        <w:rPr>
          <w:b/>
          <w:bCs/>
        </w:rPr>
      </w:pPr>
      <w:r w:rsidRPr="00A6230D">
        <w:rPr>
          <w:b/>
          <w:bCs/>
        </w:rPr>
        <w:lastRenderedPageBreak/>
        <w:t>Please complete a separate sheet for each store</w:t>
      </w:r>
    </w:p>
    <w:tbl>
      <w:tblPr>
        <w:tblStyle w:val="TableGrid"/>
        <w:tblW w:w="9964" w:type="dxa"/>
        <w:tblLook w:val="04A0" w:firstRow="1" w:lastRow="0" w:firstColumn="1" w:lastColumn="0" w:noHBand="0" w:noVBand="1"/>
      </w:tblPr>
      <w:tblGrid>
        <w:gridCol w:w="2515"/>
        <w:gridCol w:w="7449"/>
      </w:tblGrid>
      <w:tr w:rsidR="00CF24BE" w14:paraId="5432DF54" w14:textId="77777777" w:rsidTr="00622A50">
        <w:trPr>
          <w:trHeight w:val="342"/>
        </w:trPr>
        <w:tc>
          <w:tcPr>
            <w:tcW w:w="9964" w:type="dxa"/>
            <w:gridSpan w:val="2"/>
            <w:shd w:val="clear" w:color="auto" w:fill="FFF2CC" w:themeFill="accent4" w:themeFillTint="33"/>
          </w:tcPr>
          <w:p w14:paraId="42DDDB4D" w14:textId="3FA33834" w:rsidR="00CF24BE" w:rsidRDefault="00CF24BE" w:rsidP="00CF24BE">
            <w:pPr>
              <w:jc w:val="center"/>
              <w:rPr>
                <w:b/>
                <w:bCs/>
              </w:rPr>
            </w:pPr>
            <w:r w:rsidRPr="00CF24B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Store Information</w:t>
            </w:r>
          </w:p>
        </w:tc>
      </w:tr>
      <w:tr w:rsidR="00CF24BE" w14:paraId="50CD04F1" w14:textId="77777777" w:rsidTr="00622A50">
        <w:trPr>
          <w:trHeight w:val="280"/>
        </w:trPr>
        <w:tc>
          <w:tcPr>
            <w:tcW w:w="2515" w:type="dxa"/>
          </w:tcPr>
          <w:p w14:paraId="3EAE88DC" w14:textId="4BDE0A1C" w:rsidR="00622A50" w:rsidRPr="00622A50" w:rsidRDefault="00622A50" w:rsidP="00CF24BE">
            <w:r w:rsidRPr="00622A50">
              <w:t>Store Name</w:t>
            </w:r>
          </w:p>
        </w:tc>
        <w:tc>
          <w:tcPr>
            <w:tcW w:w="7449" w:type="dxa"/>
          </w:tcPr>
          <w:p w14:paraId="48C5369D" w14:textId="77777777" w:rsidR="00CF24BE" w:rsidRPr="00622A50" w:rsidRDefault="00CF24BE" w:rsidP="00CF24BE"/>
        </w:tc>
      </w:tr>
      <w:tr w:rsidR="00CF24BE" w14:paraId="2F129667" w14:textId="77777777" w:rsidTr="00622A50">
        <w:trPr>
          <w:trHeight w:val="280"/>
        </w:trPr>
        <w:tc>
          <w:tcPr>
            <w:tcW w:w="2515" w:type="dxa"/>
          </w:tcPr>
          <w:p w14:paraId="64437E92" w14:textId="5D3D583F" w:rsidR="00622A50" w:rsidRPr="00622A50" w:rsidRDefault="00622A50" w:rsidP="00CF24BE">
            <w:r>
              <w:t>Store License Number</w:t>
            </w:r>
          </w:p>
        </w:tc>
        <w:tc>
          <w:tcPr>
            <w:tcW w:w="7449" w:type="dxa"/>
          </w:tcPr>
          <w:p w14:paraId="0C5B8BE5" w14:textId="77777777" w:rsidR="00CF24BE" w:rsidRPr="00622A50" w:rsidRDefault="00CF24BE" w:rsidP="00CF24BE"/>
        </w:tc>
      </w:tr>
      <w:tr w:rsidR="00CF24BE" w14:paraId="7ADEB8B4" w14:textId="77777777" w:rsidTr="00622A50">
        <w:trPr>
          <w:trHeight w:val="264"/>
        </w:trPr>
        <w:tc>
          <w:tcPr>
            <w:tcW w:w="2515" w:type="dxa"/>
          </w:tcPr>
          <w:p w14:paraId="7720A875" w14:textId="6D5FC6F5" w:rsidR="00CF24BE" w:rsidRPr="00622A50" w:rsidRDefault="00622A50" w:rsidP="00CF24BE">
            <w:r>
              <w:t>Store Address</w:t>
            </w:r>
          </w:p>
        </w:tc>
        <w:tc>
          <w:tcPr>
            <w:tcW w:w="7449" w:type="dxa"/>
          </w:tcPr>
          <w:p w14:paraId="3AEB95CD" w14:textId="77777777" w:rsidR="00CF24BE" w:rsidRPr="00622A50" w:rsidRDefault="00CF24BE" w:rsidP="00CF24BE"/>
        </w:tc>
      </w:tr>
      <w:tr w:rsidR="00CF24BE" w14:paraId="31098A81" w14:textId="77777777" w:rsidTr="00622A50">
        <w:trPr>
          <w:trHeight w:val="280"/>
        </w:trPr>
        <w:tc>
          <w:tcPr>
            <w:tcW w:w="2515" w:type="dxa"/>
          </w:tcPr>
          <w:p w14:paraId="4D60CC6C" w14:textId="432DD386" w:rsidR="00CF24BE" w:rsidRPr="00622A50" w:rsidRDefault="00622A50" w:rsidP="00CF24BE">
            <w:r>
              <w:t>Store Phone</w:t>
            </w:r>
          </w:p>
        </w:tc>
        <w:tc>
          <w:tcPr>
            <w:tcW w:w="7449" w:type="dxa"/>
          </w:tcPr>
          <w:p w14:paraId="158F2EF8" w14:textId="77777777" w:rsidR="00CF24BE" w:rsidRPr="00622A50" w:rsidRDefault="00CF24BE" w:rsidP="00CF24BE"/>
        </w:tc>
      </w:tr>
      <w:tr w:rsidR="00CF24BE" w:rsidRPr="009C7D75" w14:paraId="30EB44EB" w14:textId="77777777" w:rsidTr="009C7D75">
        <w:trPr>
          <w:trHeight w:val="107"/>
        </w:trPr>
        <w:tc>
          <w:tcPr>
            <w:tcW w:w="2515" w:type="dxa"/>
            <w:shd w:val="clear" w:color="auto" w:fill="A6A6A6" w:themeFill="background1" w:themeFillShade="A6"/>
          </w:tcPr>
          <w:p w14:paraId="5613495C" w14:textId="7EAC2BB9" w:rsidR="00CF24BE" w:rsidRPr="009C7D75" w:rsidRDefault="00CF24BE" w:rsidP="00CF24BE">
            <w:pPr>
              <w:rPr>
                <w:sz w:val="8"/>
                <w:szCs w:val="8"/>
              </w:rPr>
            </w:pPr>
          </w:p>
        </w:tc>
        <w:tc>
          <w:tcPr>
            <w:tcW w:w="7449" w:type="dxa"/>
            <w:shd w:val="clear" w:color="auto" w:fill="A6A6A6" w:themeFill="background1" w:themeFillShade="A6"/>
          </w:tcPr>
          <w:p w14:paraId="3CF227BD" w14:textId="77777777" w:rsidR="00CF24BE" w:rsidRPr="009C7D75" w:rsidRDefault="00CF24BE" w:rsidP="00CF24BE">
            <w:pPr>
              <w:rPr>
                <w:sz w:val="8"/>
                <w:szCs w:val="8"/>
              </w:rPr>
            </w:pPr>
          </w:p>
        </w:tc>
      </w:tr>
      <w:tr w:rsidR="00CF24BE" w14:paraId="13B43ED1" w14:textId="77777777" w:rsidTr="00622A50">
        <w:trPr>
          <w:trHeight w:val="280"/>
        </w:trPr>
        <w:tc>
          <w:tcPr>
            <w:tcW w:w="2515" w:type="dxa"/>
          </w:tcPr>
          <w:p w14:paraId="4CBFBB3F" w14:textId="65570EB7" w:rsidR="00CF24BE" w:rsidRPr="00622A50" w:rsidRDefault="00622A50" w:rsidP="00CF24BE">
            <w:r>
              <w:t>Owner Name</w:t>
            </w:r>
          </w:p>
        </w:tc>
        <w:tc>
          <w:tcPr>
            <w:tcW w:w="7449" w:type="dxa"/>
          </w:tcPr>
          <w:p w14:paraId="727F2B7D" w14:textId="77777777" w:rsidR="00CF24BE" w:rsidRPr="00622A50" w:rsidRDefault="00CF24BE" w:rsidP="00CF24BE"/>
        </w:tc>
      </w:tr>
      <w:tr w:rsidR="00CF24BE" w14:paraId="634C6D70" w14:textId="77777777" w:rsidTr="00622A50">
        <w:trPr>
          <w:trHeight w:val="264"/>
        </w:trPr>
        <w:tc>
          <w:tcPr>
            <w:tcW w:w="2515" w:type="dxa"/>
          </w:tcPr>
          <w:p w14:paraId="04DA9AB1" w14:textId="72D0263F" w:rsidR="00CF24BE" w:rsidRPr="00622A50" w:rsidRDefault="00622A50" w:rsidP="00CF24BE">
            <w:r>
              <w:t>Owner Phone</w:t>
            </w:r>
          </w:p>
        </w:tc>
        <w:tc>
          <w:tcPr>
            <w:tcW w:w="7449" w:type="dxa"/>
          </w:tcPr>
          <w:p w14:paraId="516D25B5" w14:textId="77777777" w:rsidR="00CF24BE" w:rsidRPr="00622A50" w:rsidRDefault="00CF24BE" w:rsidP="00CF24BE"/>
        </w:tc>
      </w:tr>
      <w:tr w:rsidR="00622A50" w14:paraId="522A18F2" w14:textId="77777777" w:rsidTr="00622A50">
        <w:trPr>
          <w:trHeight w:val="264"/>
        </w:trPr>
        <w:tc>
          <w:tcPr>
            <w:tcW w:w="2515" w:type="dxa"/>
          </w:tcPr>
          <w:p w14:paraId="44A98A6D" w14:textId="3451CD96" w:rsidR="00622A50" w:rsidRDefault="00622A50" w:rsidP="00CF24BE">
            <w:r>
              <w:t>Owner Email</w:t>
            </w:r>
          </w:p>
        </w:tc>
        <w:tc>
          <w:tcPr>
            <w:tcW w:w="7449" w:type="dxa"/>
          </w:tcPr>
          <w:p w14:paraId="3730473F" w14:textId="77777777" w:rsidR="00622A50" w:rsidRPr="00622A50" w:rsidRDefault="00622A50" w:rsidP="00CF24BE"/>
        </w:tc>
      </w:tr>
      <w:tr w:rsidR="00622A50" w14:paraId="0701F390" w14:textId="77777777" w:rsidTr="00622A50">
        <w:trPr>
          <w:trHeight w:val="264"/>
        </w:trPr>
        <w:tc>
          <w:tcPr>
            <w:tcW w:w="2515" w:type="dxa"/>
          </w:tcPr>
          <w:p w14:paraId="7FBAA758" w14:textId="384059D2" w:rsidR="00622A50" w:rsidRDefault="00622A50" w:rsidP="00CF24BE">
            <w:r>
              <w:t>Number of Stores Owned</w:t>
            </w:r>
          </w:p>
        </w:tc>
        <w:tc>
          <w:tcPr>
            <w:tcW w:w="7449" w:type="dxa"/>
          </w:tcPr>
          <w:p w14:paraId="36B2DE2B" w14:textId="77777777" w:rsidR="00622A50" w:rsidRPr="00622A50" w:rsidRDefault="00622A50" w:rsidP="00CF24BE"/>
        </w:tc>
      </w:tr>
      <w:tr w:rsidR="00622A50" w14:paraId="37C7280C" w14:textId="77777777" w:rsidTr="009C7D75">
        <w:trPr>
          <w:trHeight w:val="125"/>
        </w:trPr>
        <w:tc>
          <w:tcPr>
            <w:tcW w:w="2515" w:type="dxa"/>
            <w:shd w:val="clear" w:color="auto" w:fill="A6A6A6" w:themeFill="background1" w:themeFillShade="A6"/>
          </w:tcPr>
          <w:p w14:paraId="568561A0" w14:textId="77777777" w:rsidR="00622A50" w:rsidRPr="009C7D75" w:rsidRDefault="00622A50" w:rsidP="00CF24BE">
            <w:pPr>
              <w:rPr>
                <w:sz w:val="8"/>
                <w:szCs w:val="8"/>
              </w:rPr>
            </w:pPr>
          </w:p>
        </w:tc>
        <w:tc>
          <w:tcPr>
            <w:tcW w:w="7449" w:type="dxa"/>
            <w:shd w:val="clear" w:color="auto" w:fill="A6A6A6" w:themeFill="background1" w:themeFillShade="A6"/>
          </w:tcPr>
          <w:p w14:paraId="55FF21F9" w14:textId="77777777" w:rsidR="00622A50" w:rsidRPr="009C7D75" w:rsidRDefault="00622A50" w:rsidP="00CF24BE">
            <w:pPr>
              <w:rPr>
                <w:sz w:val="8"/>
                <w:szCs w:val="8"/>
              </w:rPr>
            </w:pPr>
          </w:p>
        </w:tc>
      </w:tr>
      <w:tr w:rsidR="00622A50" w14:paraId="05842D53" w14:textId="77777777" w:rsidTr="00622A50">
        <w:trPr>
          <w:trHeight w:val="264"/>
        </w:trPr>
        <w:tc>
          <w:tcPr>
            <w:tcW w:w="2515" w:type="dxa"/>
          </w:tcPr>
          <w:p w14:paraId="18638231" w14:textId="488AC43E" w:rsidR="00622A50" w:rsidRDefault="00622A50" w:rsidP="00CF24BE">
            <w:r>
              <w:t>Key Contact Name</w:t>
            </w:r>
          </w:p>
        </w:tc>
        <w:tc>
          <w:tcPr>
            <w:tcW w:w="7449" w:type="dxa"/>
          </w:tcPr>
          <w:p w14:paraId="3C86414E" w14:textId="77777777" w:rsidR="00622A50" w:rsidRPr="00622A50" w:rsidRDefault="00622A50" w:rsidP="00CF24BE"/>
        </w:tc>
      </w:tr>
      <w:tr w:rsidR="00622A50" w14:paraId="433FDA60" w14:textId="77777777" w:rsidTr="00622A50">
        <w:trPr>
          <w:trHeight w:val="264"/>
        </w:trPr>
        <w:tc>
          <w:tcPr>
            <w:tcW w:w="2515" w:type="dxa"/>
          </w:tcPr>
          <w:p w14:paraId="5E7EA026" w14:textId="1EE64328" w:rsidR="00622A50" w:rsidRDefault="00622A50" w:rsidP="00CF24BE">
            <w:r>
              <w:t>Key Contact Phone</w:t>
            </w:r>
          </w:p>
        </w:tc>
        <w:tc>
          <w:tcPr>
            <w:tcW w:w="7449" w:type="dxa"/>
          </w:tcPr>
          <w:p w14:paraId="3AD2C798" w14:textId="77777777" w:rsidR="00622A50" w:rsidRPr="00622A50" w:rsidRDefault="00622A50" w:rsidP="00CF24BE"/>
        </w:tc>
      </w:tr>
      <w:tr w:rsidR="00622A50" w14:paraId="1E238BBB" w14:textId="77777777" w:rsidTr="00622A50">
        <w:trPr>
          <w:trHeight w:val="264"/>
        </w:trPr>
        <w:tc>
          <w:tcPr>
            <w:tcW w:w="2515" w:type="dxa"/>
          </w:tcPr>
          <w:p w14:paraId="6F958466" w14:textId="07C52718" w:rsidR="00622A50" w:rsidRDefault="00622A50" w:rsidP="00CF24BE">
            <w:r>
              <w:t>Key Contact Email</w:t>
            </w:r>
          </w:p>
        </w:tc>
        <w:tc>
          <w:tcPr>
            <w:tcW w:w="7449" w:type="dxa"/>
          </w:tcPr>
          <w:p w14:paraId="5605232E" w14:textId="77777777" w:rsidR="00622A50" w:rsidRPr="00622A50" w:rsidRDefault="00622A50" w:rsidP="00CF24BE"/>
        </w:tc>
      </w:tr>
    </w:tbl>
    <w:p w14:paraId="6814BC09" w14:textId="468EDBB0" w:rsidR="0047678C" w:rsidRDefault="0047678C" w:rsidP="000B5245">
      <w:pPr>
        <w:spacing w:after="80" w:line="240" w:lineRule="auto"/>
      </w:pPr>
    </w:p>
    <w:tbl>
      <w:tblPr>
        <w:tblStyle w:val="TableGrid"/>
        <w:tblW w:w="10038" w:type="dxa"/>
        <w:tblLook w:val="04A0" w:firstRow="1" w:lastRow="0" w:firstColumn="1" w:lastColumn="0" w:noHBand="0" w:noVBand="1"/>
      </w:tblPr>
      <w:tblGrid>
        <w:gridCol w:w="2515"/>
        <w:gridCol w:w="7523"/>
      </w:tblGrid>
      <w:tr w:rsidR="00CF24BE" w14:paraId="738F461E" w14:textId="77777777" w:rsidTr="00CF24BE">
        <w:trPr>
          <w:trHeight w:val="265"/>
        </w:trPr>
        <w:tc>
          <w:tcPr>
            <w:tcW w:w="10038" w:type="dxa"/>
            <w:gridSpan w:val="2"/>
            <w:shd w:val="clear" w:color="auto" w:fill="E2EFD9" w:themeFill="accent6" w:themeFillTint="33"/>
          </w:tcPr>
          <w:p w14:paraId="0278E900" w14:textId="25A42F89" w:rsidR="00CF24BE" w:rsidRPr="00CF24BE" w:rsidRDefault="00CF24BE" w:rsidP="00CF24B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Advocacy Commitment</w:t>
            </w:r>
          </w:p>
        </w:tc>
      </w:tr>
      <w:tr w:rsidR="00622A50" w14:paraId="6861E1DD" w14:textId="77777777" w:rsidTr="00622A50">
        <w:trPr>
          <w:trHeight w:val="265"/>
        </w:trPr>
        <w:tc>
          <w:tcPr>
            <w:tcW w:w="2515" w:type="dxa"/>
          </w:tcPr>
          <w:p w14:paraId="1CEE1F5B" w14:textId="7B026E77" w:rsidR="00622A50" w:rsidRPr="00622A50" w:rsidRDefault="00622A50" w:rsidP="00622A50">
            <w:r>
              <w:t>Advocacy Commitment</w:t>
            </w:r>
          </w:p>
        </w:tc>
        <w:tc>
          <w:tcPr>
            <w:tcW w:w="7523" w:type="dxa"/>
          </w:tcPr>
          <w:p w14:paraId="27399DA7" w14:textId="03F9FB88" w:rsidR="00622A50" w:rsidRDefault="00622A50" w:rsidP="00622A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$</w:t>
            </w:r>
          </w:p>
        </w:tc>
      </w:tr>
    </w:tbl>
    <w:p w14:paraId="718ED31D" w14:textId="7AF4A298" w:rsidR="00CF24BE" w:rsidRDefault="00CF24BE" w:rsidP="000B5245">
      <w:pPr>
        <w:spacing w:after="80" w:line="240" w:lineRule="auto"/>
      </w:pPr>
    </w:p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2505"/>
        <w:gridCol w:w="2505"/>
        <w:gridCol w:w="2506"/>
        <w:gridCol w:w="2506"/>
      </w:tblGrid>
      <w:tr w:rsidR="00622A50" w14:paraId="04D43F32" w14:textId="77777777" w:rsidTr="00622A50">
        <w:trPr>
          <w:trHeight w:val="282"/>
        </w:trPr>
        <w:tc>
          <w:tcPr>
            <w:tcW w:w="10022" w:type="dxa"/>
            <w:gridSpan w:val="4"/>
            <w:shd w:val="clear" w:color="auto" w:fill="EDEDED" w:themeFill="accent3" w:themeFillTint="33"/>
          </w:tcPr>
          <w:p w14:paraId="21DF0BCB" w14:textId="103CF69F" w:rsidR="00622A50" w:rsidRPr="00622A50" w:rsidRDefault="00622A50" w:rsidP="00622A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Pharmacist Information</w:t>
            </w:r>
          </w:p>
        </w:tc>
      </w:tr>
      <w:tr w:rsidR="00622A50" w14:paraId="2E8214CA" w14:textId="77777777" w:rsidTr="00622A50">
        <w:trPr>
          <w:trHeight w:val="282"/>
        </w:trPr>
        <w:tc>
          <w:tcPr>
            <w:tcW w:w="2505" w:type="dxa"/>
          </w:tcPr>
          <w:p w14:paraId="25CF87A6" w14:textId="2678D116" w:rsidR="00622A50" w:rsidRPr="00622A50" w:rsidRDefault="00622A50" w:rsidP="00622A50">
            <w:pPr>
              <w:rPr>
                <w:b/>
                <w:bCs/>
              </w:rPr>
            </w:pPr>
            <w:r w:rsidRPr="00622A50">
              <w:rPr>
                <w:b/>
                <w:bCs/>
              </w:rPr>
              <w:t>Name</w:t>
            </w:r>
          </w:p>
        </w:tc>
        <w:tc>
          <w:tcPr>
            <w:tcW w:w="2505" w:type="dxa"/>
          </w:tcPr>
          <w:p w14:paraId="2593BC14" w14:textId="1F3E884C" w:rsidR="00622A50" w:rsidRPr="00622A50" w:rsidRDefault="00622A50" w:rsidP="00622A50">
            <w:pPr>
              <w:rPr>
                <w:b/>
                <w:bCs/>
              </w:rPr>
            </w:pPr>
            <w:r w:rsidRPr="00622A50">
              <w:rPr>
                <w:b/>
                <w:bCs/>
              </w:rPr>
              <w:t>Phone</w:t>
            </w:r>
          </w:p>
        </w:tc>
        <w:tc>
          <w:tcPr>
            <w:tcW w:w="2506" w:type="dxa"/>
          </w:tcPr>
          <w:p w14:paraId="2FA31DC3" w14:textId="302C124B" w:rsidR="00622A50" w:rsidRPr="00622A50" w:rsidRDefault="00622A50" w:rsidP="00622A50">
            <w:pPr>
              <w:rPr>
                <w:b/>
                <w:bCs/>
              </w:rPr>
            </w:pPr>
            <w:r w:rsidRPr="00622A50">
              <w:rPr>
                <w:b/>
                <w:bCs/>
              </w:rPr>
              <w:t>Email</w:t>
            </w:r>
          </w:p>
        </w:tc>
        <w:tc>
          <w:tcPr>
            <w:tcW w:w="2506" w:type="dxa"/>
          </w:tcPr>
          <w:p w14:paraId="1FB99B28" w14:textId="16993E66" w:rsidR="00622A50" w:rsidRPr="00622A50" w:rsidRDefault="00622A50" w:rsidP="00622A50">
            <w:pPr>
              <w:rPr>
                <w:b/>
                <w:bCs/>
              </w:rPr>
            </w:pPr>
            <w:r w:rsidRPr="00622A50">
              <w:rPr>
                <w:b/>
                <w:bCs/>
              </w:rPr>
              <w:t>License Number</w:t>
            </w:r>
          </w:p>
        </w:tc>
      </w:tr>
      <w:tr w:rsidR="00622A50" w14:paraId="3F455B28" w14:textId="77777777" w:rsidTr="00622A50">
        <w:trPr>
          <w:trHeight w:val="267"/>
        </w:trPr>
        <w:tc>
          <w:tcPr>
            <w:tcW w:w="2505" w:type="dxa"/>
          </w:tcPr>
          <w:p w14:paraId="4F645941" w14:textId="77777777" w:rsidR="00622A50" w:rsidRDefault="00622A50" w:rsidP="00622A50"/>
        </w:tc>
        <w:tc>
          <w:tcPr>
            <w:tcW w:w="2505" w:type="dxa"/>
          </w:tcPr>
          <w:p w14:paraId="57C10494" w14:textId="77777777" w:rsidR="00622A50" w:rsidRDefault="00622A50" w:rsidP="00622A50"/>
        </w:tc>
        <w:tc>
          <w:tcPr>
            <w:tcW w:w="2506" w:type="dxa"/>
          </w:tcPr>
          <w:p w14:paraId="22D9862C" w14:textId="77777777" w:rsidR="00622A50" w:rsidRDefault="00622A50" w:rsidP="00622A50"/>
        </w:tc>
        <w:tc>
          <w:tcPr>
            <w:tcW w:w="2506" w:type="dxa"/>
          </w:tcPr>
          <w:p w14:paraId="0DFD08C0" w14:textId="77777777" w:rsidR="00622A50" w:rsidRDefault="00622A50" w:rsidP="00622A50"/>
        </w:tc>
      </w:tr>
      <w:tr w:rsidR="00622A50" w14:paraId="4B0E6447" w14:textId="77777777" w:rsidTr="00622A50">
        <w:trPr>
          <w:trHeight w:val="282"/>
        </w:trPr>
        <w:tc>
          <w:tcPr>
            <w:tcW w:w="2505" w:type="dxa"/>
          </w:tcPr>
          <w:p w14:paraId="62C6EA37" w14:textId="77777777" w:rsidR="00622A50" w:rsidRDefault="00622A50" w:rsidP="00622A50"/>
        </w:tc>
        <w:tc>
          <w:tcPr>
            <w:tcW w:w="2505" w:type="dxa"/>
          </w:tcPr>
          <w:p w14:paraId="04143446" w14:textId="77777777" w:rsidR="00622A50" w:rsidRDefault="00622A50" w:rsidP="00622A50"/>
        </w:tc>
        <w:tc>
          <w:tcPr>
            <w:tcW w:w="2506" w:type="dxa"/>
          </w:tcPr>
          <w:p w14:paraId="16261150" w14:textId="77777777" w:rsidR="00622A50" w:rsidRDefault="00622A50" w:rsidP="00622A50"/>
        </w:tc>
        <w:tc>
          <w:tcPr>
            <w:tcW w:w="2506" w:type="dxa"/>
          </w:tcPr>
          <w:p w14:paraId="4D72E029" w14:textId="77777777" w:rsidR="00622A50" w:rsidRDefault="00622A50" w:rsidP="00622A50"/>
        </w:tc>
      </w:tr>
      <w:tr w:rsidR="00622A50" w14:paraId="7805886C" w14:textId="77777777" w:rsidTr="00622A50">
        <w:trPr>
          <w:trHeight w:val="267"/>
        </w:trPr>
        <w:tc>
          <w:tcPr>
            <w:tcW w:w="2505" w:type="dxa"/>
          </w:tcPr>
          <w:p w14:paraId="0229DA67" w14:textId="77777777" w:rsidR="00622A50" w:rsidRDefault="00622A50" w:rsidP="00622A50"/>
        </w:tc>
        <w:tc>
          <w:tcPr>
            <w:tcW w:w="2505" w:type="dxa"/>
          </w:tcPr>
          <w:p w14:paraId="1AAC5665" w14:textId="77777777" w:rsidR="00622A50" w:rsidRDefault="00622A50" w:rsidP="00622A50"/>
        </w:tc>
        <w:tc>
          <w:tcPr>
            <w:tcW w:w="2506" w:type="dxa"/>
          </w:tcPr>
          <w:p w14:paraId="607B2447" w14:textId="77777777" w:rsidR="00622A50" w:rsidRDefault="00622A50" w:rsidP="00622A50"/>
        </w:tc>
        <w:tc>
          <w:tcPr>
            <w:tcW w:w="2506" w:type="dxa"/>
          </w:tcPr>
          <w:p w14:paraId="6F2BA27D" w14:textId="77777777" w:rsidR="00622A50" w:rsidRDefault="00622A50" w:rsidP="00622A50"/>
        </w:tc>
      </w:tr>
      <w:tr w:rsidR="00622A50" w14:paraId="65BBEB63" w14:textId="77777777" w:rsidTr="00622A50">
        <w:trPr>
          <w:trHeight w:val="282"/>
        </w:trPr>
        <w:tc>
          <w:tcPr>
            <w:tcW w:w="2505" w:type="dxa"/>
          </w:tcPr>
          <w:p w14:paraId="074F908C" w14:textId="77777777" w:rsidR="00622A50" w:rsidRDefault="00622A50" w:rsidP="00622A50"/>
        </w:tc>
        <w:tc>
          <w:tcPr>
            <w:tcW w:w="2505" w:type="dxa"/>
          </w:tcPr>
          <w:p w14:paraId="12690156" w14:textId="77777777" w:rsidR="00622A50" w:rsidRDefault="00622A50" w:rsidP="00622A50"/>
        </w:tc>
        <w:tc>
          <w:tcPr>
            <w:tcW w:w="2506" w:type="dxa"/>
          </w:tcPr>
          <w:p w14:paraId="6164F5BD" w14:textId="77777777" w:rsidR="00622A50" w:rsidRDefault="00622A50" w:rsidP="00622A50"/>
        </w:tc>
        <w:tc>
          <w:tcPr>
            <w:tcW w:w="2506" w:type="dxa"/>
          </w:tcPr>
          <w:p w14:paraId="79344805" w14:textId="77777777" w:rsidR="00622A50" w:rsidRDefault="00622A50" w:rsidP="00622A50"/>
        </w:tc>
      </w:tr>
      <w:tr w:rsidR="00622A50" w14:paraId="19A20435" w14:textId="77777777" w:rsidTr="00622A50">
        <w:trPr>
          <w:trHeight w:val="267"/>
        </w:trPr>
        <w:tc>
          <w:tcPr>
            <w:tcW w:w="2505" w:type="dxa"/>
          </w:tcPr>
          <w:p w14:paraId="754233AA" w14:textId="77777777" w:rsidR="00622A50" w:rsidRDefault="00622A50" w:rsidP="00622A50"/>
        </w:tc>
        <w:tc>
          <w:tcPr>
            <w:tcW w:w="2505" w:type="dxa"/>
          </w:tcPr>
          <w:p w14:paraId="07C506E2" w14:textId="77777777" w:rsidR="00622A50" w:rsidRDefault="00622A50" w:rsidP="00622A50"/>
        </w:tc>
        <w:tc>
          <w:tcPr>
            <w:tcW w:w="2506" w:type="dxa"/>
          </w:tcPr>
          <w:p w14:paraId="2CA5C4F9" w14:textId="77777777" w:rsidR="00622A50" w:rsidRDefault="00622A50" w:rsidP="00622A50"/>
        </w:tc>
        <w:tc>
          <w:tcPr>
            <w:tcW w:w="2506" w:type="dxa"/>
          </w:tcPr>
          <w:p w14:paraId="6E825920" w14:textId="77777777" w:rsidR="00622A50" w:rsidRDefault="00622A50" w:rsidP="00622A50"/>
        </w:tc>
      </w:tr>
      <w:tr w:rsidR="00622A50" w14:paraId="4AB10A61" w14:textId="77777777" w:rsidTr="00622A50">
        <w:trPr>
          <w:trHeight w:val="282"/>
        </w:trPr>
        <w:tc>
          <w:tcPr>
            <w:tcW w:w="2505" w:type="dxa"/>
          </w:tcPr>
          <w:p w14:paraId="77882829" w14:textId="77777777" w:rsidR="00622A50" w:rsidRDefault="00622A50" w:rsidP="00622A50"/>
        </w:tc>
        <w:tc>
          <w:tcPr>
            <w:tcW w:w="2505" w:type="dxa"/>
          </w:tcPr>
          <w:p w14:paraId="3D79B4F7" w14:textId="77777777" w:rsidR="00622A50" w:rsidRDefault="00622A50" w:rsidP="00622A50"/>
        </w:tc>
        <w:tc>
          <w:tcPr>
            <w:tcW w:w="2506" w:type="dxa"/>
          </w:tcPr>
          <w:p w14:paraId="01203C2E" w14:textId="77777777" w:rsidR="00622A50" w:rsidRDefault="00622A50" w:rsidP="00622A50"/>
        </w:tc>
        <w:tc>
          <w:tcPr>
            <w:tcW w:w="2506" w:type="dxa"/>
          </w:tcPr>
          <w:p w14:paraId="4CB15906" w14:textId="77777777" w:rsidR="00622A50" w:rsidRDefault="00622A50" w:rsidP="00622A50"/>
        </w:tc>
      </w:tr>
      <w:tr w:rsidR="00622A50" w14:paraId="6A89B15F" w14:textId="77777777" w:rsidTr="00622A50">
        <w:trPr>
          <w:trHeight w:val="267"/>
        </w:trPr>
        <w:tc>
          <w:tcPr>
            <w:tcW w:w="2505" w:type="dxa"/>
          </w:tcPr>
          <w:p w14:paraId="04E81052" w14:textId="77777777" w:rsidR="00622A50" w:rsidRDefault="00622A50" w:rsidP="00622A50"/>
        </w:tc>
        <w:tc>
          <w:tcPr>
            <w:tcW w:w="2505" w:type="dxa"/>
          </w:tcPr>
          <w:p w14:paraId="55C6CE8A" w14:textId="77777777" w:rsidR="00622A50" w:rsidRDefault="00622A50" w:rsidP="00622A50"/>
        </w:tc>
        <w:tc>
          <w:tcPr>
            <w:tcW w:w="2506" w:type="dxa"/>
          </w:tcPr>
          <w:p w14:paraId="46EE592D" w14:textId="77777777" w:rsidR="00622A50" w:rsidRDefault="00622A50" w:rsidP="00622A50"/>
        </w:tc>
        <w:tc>
          <w:tcPr>
            <w:tcW w:w="2506" w:type="dxa"/>
          </w:tcPr>
          <w:p w14:paraId="40DFF368" w14:textId="77777777" w:rsidR="00622A50" w:rsidRDefault="00622A50" w:rsidP="00622A50"/>
        </w:tc>
      </w:tr>
    </w:tbl>
    <w:p w14:paraId="5F80F184" w14:textId="70BE3F6C" w:rsidR="00622A50" w:rsidRDefault="00622A50" w:rsidP="000B5245">
      <w:pPr>
        <w:spacing w:after="80" w:line="240" w:lineRule="auto"/>
      </w:pPr>
    </w:p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2505"/>
        <w:gridCol w:w="2505"/>
        <w:gridCol w:w="2506"/>
        <w:gridCol w:w="2506"/>
      </w:tblGrid>
      <w:tr w:rsidR="00622A50" w14:paraId="0FF14A95" w14:textId="77777777" w:rsidTr="00622A50">
        <w:trPr>
          <w:trHeight w:val="282"/>
        </w:trPr>
        <w:tc>
          <w:tcPr>
            <w:tcW w:w="10022" w:type="dxa"/>
            <w:gridSpan w:val="4"/>
            <w:shd w:val="clear" w:color="auto" w:fill="DEEAF6" w:themeFill="accent5" w:themeFillTint="33"/>
          </w:tcPr>
          <w:p w14:paraId="4537FCFD" w14:textId="254E3739" w:rsidR="00622A50" w:rsidRPr="00622A50" w:rsidRDefault="00622A50" w:rsidP="00622A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Technician Information</w:t>
            </w:r>
          </w:p>
        </w:tc>
      </w:tr>
      <w:tr w:rsidR="00622A50" w14:paraId="4743C136" w14:textId="77777777" w:rsidTr="003B4A07">
        <w:trPr>
          <w:trHeight w:val="282"/>
        </w:trPr>
        <w:tc>
          <w:tcPr>
            <w:tcW w:w="2505" w:type="dxa"/>
          </w:tcPr>
          <w:p w14:paraId="36C6F359" w14:textId="77777777" w:rsidR="00622A50" w:rsidRPr="00622A50" w:rsidRDefault="00622A50" w:rsidP="003B4A07">
            <w:pPr>
              <w:rPr>
                <w:b/>
                <w:bCs/>
              </w:rPr>
            </w:pPr>
            <w:r w:rsidRPr="00622A50">
              <w:rPr>
                <w:b/>
                <w:bCs/>
              </w:rPr>
              <w:t>Name</w:t>
            </w:r>
          </w:p>
        </w:tc>
        <w:tc>
          <w:tcPr>
            <w:tcW w:w="2505" w:type="dxa"/>
          </w:tcPr>
          <w:p w14:paraId="0972602C" w14:textId="77777777" w:rsidR="00622A50" w:rsidRPr="00622A50" w:rsidRDefault="00622A50" w:rsidP="003B4A07">
            <w:pPr>
              <w:rPr>
                <w:b/>
                <w:bCs/>
              </w:rPr>
            </w:pPr>
            <w:r w:rsidRPr="00622A50">
              <w:rPr>
                <w:b/>
                <w:bCs/>
              </w:rPr>
              <w:t>Phone</w:t>
            </w:r>
          </w:p>
        </w:tc>
        <w:tc>
          <w:tcPr>
            <w:tcW w:w="2506" w:type="dxa"/>
          </w:tcPr>
          <w:p w14:paraId="03E02C5D" w14:textId="77777777" w:rsidR="00622A50" w:rsidRPr="00622A50" w:rsidRDefault="00622A50" w:rsidP="003B4A07">
            <w:pPr>
              <w:rPr>
                <w:b/>
                <w:bCs/>
              </w:rPr>
            </w:pPr>
            <w:r w:rsidRPr="00622A50">
              <w:rPr>
                <w:b/>
                <w:bCs/>
              </w:rPr>
              <w:t>Email</w:t>
            </w:r>
          </w:p>
        </w:tc>
        <w:tc>
          <w:tcPr>
            <w:tcW w:w="2506" w:type="dxa"/>
          </w:tcPr>
          <w:p w14:paraId="4A129DFD" w14:textId="77777777" w:rsidR="00622A50" w:rsidRPr="00622A50" w:rsidRDefault="00622A50" w:rsidP="003B4A07">
            <w:pPr>
              <w:rPr>
                <w:b/>
                <w:bCs/>
              </w:rPr>
            </w:pPr>
            <w:r w:rsidRPr="00622A50">
              <w:rPr>
                <w:b/>
                <w:bCs/>
              </w:rPr>
              <w:t>License Number</w:t>
            </w:r>
          </w:p>
        </w:tc>
      </w:tr>
      <w:tr w:rsidR="00622A50" w14:paraId="7E79433C" w14:textId="77777777" w:rsidTr="003B4A07">
        <w:trPr>
          <w:trHeight w:val="267"/>
        </w:trPr>
        <w:tc>
          <w:tcPr>
            <w:tcW w:w="2505" w:type="dxa"/>
          </w:tcPr>
          <w:p w14:paraId="0D580757" w14:textId="77777777" w:rsidR="00622A50" w:rsidRDefault="00622A50" w:rsidP="003B4A07"/>
        </w:tc>
        <w:tc>
          <w:tcPr>
            <w:tcW w:w="2505" w:type="dxa"/>
          </w:tcPr>
          <w:p w14:paraId="051E5C77" w14:textId="77777777" w:rsidR="00622A50" w:rsidRDefault="00622A50" w:rsidP="003B4A07"/>
        </w:tc>
        <w:tc>
          <w:tcPr>
            <w:tcW w:w="2506" w:type="dxa"/>
          </w:tcPr>
          <w:p w14:paraId="78CDFC1F" w14:textId="77777777" w:rsidR="00622A50" w:rsidRDefault="00622A50" w:rsidP="003B4A07"/>
        </w:tc>
        <w:tc>
          <w:tcPr>
            <w:tcW w:w="2506" w:type="dxa"/>
          </w:tcPr>
          <w:p w14:paraId="114E28A0" w14:textId="77777777" w:rsidR="00622A50" w:rsidRDefault="00622A50" w:rsidP="003B4A07"/>
        </w:tc>
      </w:tr>
      <w:tr w:rsidR="00622A50" w14:paraId="784F3D8B" w14:textId="77777777" w:rsidTr="003B4A07">
        <w:trPr>
          <w:trHeight w:val="282"/>
        </w:trPr>
        <w:tc>
          <w:tcPr>
            <w:tcW w:w="2505" w:type="dxa"/>
          </w:tcPr>
          <w:p w14:paraId="0D154F15" w14:textId="77777777" w:rsidR="00622A50" w:rsidRDefault="00622A50" w:rsidP="003B4A07"/>
        </w:tc>
        <w:tc>
          <w:tcPr>
            <w:tcW w:w="2505" w:type="dxa"/>
          </w:tcPr>
          <w:p w14:paraId="05879CE4" w14:textId="77777777" w:rsidR="00622A50" w:rsidRDefault="00622A50" w:rsidP="003B4A07"/>
        </w:tc>
        <w:tc>
          <w:tcPr>
            <w:tcW w:w="2506" w:type="dxa"/>
          </w:tcPr>
          <w:p w14:paraId="3E9A9C83" w14:textId="77777777" w:rsidR="00622A50" w:rsidRDefault="00622A50" w:rsidP="003B4A07"/>
        </w:tc>
        <w:tc>
          <w:tcPr>
            <w:tcW w:w="2506" w:type="dxa"/>
          </w:tcPr>
          <w:p w14:paraId="4C732495" w14:textId="77777777" w:rsidR="00622A50" w:rsidRDefault="00622A50" w:rsidP="003B4A07"/>
        </w:tc>
      </w:tr>
      <w:tr w:rsidR="00622A50" w14:paraId="157ECC11" w14:textId="77777777" w:rsidTr="003B4A07">
        <w:trPr>
          <w:trHeight w:val="267"/>
        </w:trPr>
        <w:tc>
          <w:tcPr>
            <w:tcW w:w="2505" w:type="dxa"/>
          </w:tcPr>
          <w:p w14:paraId="12F90066" w14:textId="77777777" w:rsidR="00622A50" w:rsidRDefault="00622A50" w:rsidP="003B4A07"/>
        </w:tc>
        <w:tc>
          <w:tcPr>
            <w:tcW w:w="2505" w:type="dxa"/>
          </w:tcPr>
          <w:p w14:paraId="7591091E" w14:textId="77777777" w:rsidR="00622A50" w:rsidRDefault="00622A50" w:rsidP="003B4A07"/>
        </w:tc>
        <w:tc>
          <w:tcPr>
            <w:tcW w:w="2506" w:type="dxa"/>
          </w:tcPr>
          <w:p w14:paraId="5817A95A" w14:textId="77777777" w:rsidR="00622A50" w:rsidRDefault="00622A50" w:rsidP="003B4A07"/>
        </w:tc>
        <w:tc>
          <w:tcPr>
            <w:tcW w:w="2506" w:type="dxa"/>
          </w:tcPr>
          <w:p w14:paraId="1EC8B970" w14:textId="77777777" w:rsidR="00622A50" w:rsidRDefault="00622A50" w:rsidP="003B4A07"/>
        </w:tc>
      </w:tr>
      <w:tr w:rsidR="00622A50" w14:paraId="69B4A44C" w14:textId="77777777" w:rsidTr="003B4A07">
        <w:trPr>
          <w:trHeight w:val="282"/>
        </w:trPr>
        <w:tc>
          <w:tcPr>
            <w:tcW w:w="2505" w:type="dxa"/>
          </w:tcPr>
          <w:p w14:paraId="3C675B81" w14:textId="77777777" w:rsidR="00622A50" w:rsidRDefault="00622A50" w:rsidP="003B4A07"/>
        </w:tc>
        <w:tc>
          <w:tcPr>
            <w:tcW w:w="2505" w:type="dxa"/>
          </w:tcPr>
          <w:p w14:paraId="642E2799" w14:textId="77777777" w:rsidR="00622A50" w:rsidRDefault="00622A50" w:rsidP="003B4A07"/>
        </w:tc>
        <w:tc>
          <w:tcPr>
            <w:tcW w:w="2506" w:type="dxa"/>
          </w:tcPr>
          <w:p w14:paraId="59B1FA36" w14:textId="77777777" w:rsidR="00622A50" w:rsidRDefault="00622A50" w:rsidP="003B4A07"/>
        </w:tc>
        <w:tc>
          <w:tcPr>
            <w:tcW w:w="2506" w:type="dxa"/>
          </w:tcPr>
          <w:p w14:paraId="1BD8DD75" w14:textId="77777777" w:rsidR="00622A50" w:rsidRDefault="00622A50" w:rsidP="003B4A07"/>
        </w:tc>
      </w:tr>
      <w:tr w:rsidR="00622A50" w14:paraId="1FB6A445" w14:textId="77777777" w:rsidTr="003B4A07">
        <w:trPr>
          <w:trHeight w:val="267"/>
        </w:trPr>
        <w:tc>
          <w:tcPr>
            <w:tcW w:w="2505" w:type="dxa"/>
          </w:tcPr>
          <w:p w14:paraId="520FECCC" w14:textId="77777777" w:rsidR="00622A50" w:rsidRDefault="00622A50" w:rsidP="003B4A07"/>
        </w:tc>
        <w:tc>
          <w:tcPr>
            <w:tcW w:w="2505" w:type="dxa"/>
          </w:tcPr>
          <w:p w14:paraId="47FC2B3F" w14:textId="77777777" w:rsidR="00622A50" w:rsidRDefault="00622A50" w:rsidP="003B4A07"/>
        </w:tc>
        <w:tc>
          <w:tcPr>
            <w:tcW w:w="2506" w:type="dxa"/>
          </w:tcPr>
          <w:p w14:paraId="3013E143" w14:textId="77777777" w:rsidR="00622A50" w:rsidRDefault="00622A50" w:rsidP="003B4A07"/>
        </w:tc>
        <w:tc>
          <w:tcPr>
            <w:tcW w:w="2506" w:type="dxa"/>
          </w:tcPr>
          <w:p w14:paraId="05B584DC" w14:textId="77777777" w:rsidR="00622A50" w:rsidRDefault="00622A50" w:rsidP="003B4A07"/>
        </w:tc>
      </w:tr>
      <w:tr w:rsidR="00622A50" w14:paraId="75CA4B38" w14:textId="77777777" w:rsidTr="003B4A07">
        <w:trPr>
          <w:trHeight w:val="282"/>
        </w:trPr>
        <w:tc>
          <w:tcPr>
            <w:tcW w:w="2505" w:type="dxa"/>
          </w:tcPr>
          <w:p w14:paraId="3CC8B552" w14:textId="77777777" w:rsidR="00622A50" w:rsidRDefault="00622A50" w:rsidP="003B4A07"/>
        </w:tc>
        <w:tc>
          <w:tcPr>
            <w:tcW w:w="2505" w:type="dxa"/>
          </w:tcPr>
          <w:p w14:paraId="7AE0E4D9" w14:textId="77777777" w:rsidR="00622A50" w:rsidRDefault="00622A50" w:rsidP="003B4A07"/>
        </w:tc>
        <w:tc>
          <w:tcPr>
            <w:tcW w:w="2506" w:type="dxa"/>
          </w:tcPr>
          <w:p w14:paraId="20B865C6" w14:textId="77777777" w:rsidR="00622A50" w:rsidRDefault="00622A50" w:rsidP="003B4A07"/>
        </w:tc>
        <w:tc>
          <w:tcPr>
            <w:tcW w:w="2506" w:type="dxa"/>
          </w:tcPr>
          <w:p w14:paraId="5D252A08" w14:textId="77777777" w:rsidR="00622A50" w:rsidRDefault="00622A50" w:rsidP="003B4A07"/>
        </w:tc>
      </w:tr>
      <w:tr w:rsidR="00622A50" w14:paraId="27199179" w14:textId="77777777" w:rsidTr="003B4A07">
        <w:trPr>
          <w:trHeight w:val="267"/>
        </w:trPr>
        <w:tc>
          <w:tcPr>
            <w:tcW w:w="2505" w:type="dxa"/>
          </w:tcPr>
          <w:p w14:paraId="6CB4AD22" w14:textId="77777777" w:rsidR="00622A50" w:rsidRDefault="00622A50" w:rsidP="003B4A07"/>
        </w:tc>
        <w:tc>
          <w:tcPr>
            <w:tcW w:w="2505" w:type="dxa"/>
          </w:tcPr>
          <w:p w14:paraId="6A62F30D" w14:textId="77777777" w:rsidR="00622A50" w:rsidRDefault="00622A50" w:rsidP="003B4A07"/>
        </w:tc>
        <w:tc>
          <w:tcPr>
            <w:tcW w:w="2506" w:type="dxa"/>
          </w:tcPr>
          <w:p w14:paraId="711323BE" w14:textId="77777777" w:rsidR="00622A50" w:rsidRDefault="00622A50" w:rsidP="003B4A07"/>
        </w:tc>
        <w:tc>
          <w:tcPr>
            <w:tcW w:w="2506" w:type="dxa"/>
          </w:tcPr>
          <w:p w14:paraId="064F310E" w14:textId="77777777" w:rsidR="00622A50" w:rsidRDefault="00622A50" w:rsidP="003B4A07"/>
        </w:tc>
      </w:tr>
      <w:tr w:rsidR="009C7D75" w14:paraId="090FD16E" w14:textId="77777777" w:rsidTr="003B4A07">
        <w:trPr>
          <w:trHeight w:val="267"/>
        </w:trPr>
        <w:tc>
          <w:tcPr>
            <w:tcW w:w="2505" w:type="dxa"/>
          </w:tcPr>
          <w:p w14:paraId="4D5ECE25" w14:textId="77777777" w:rsidR="009C7D75" w:rsidRDefault="009C7D75" w:rsidP="003B4A07"/>
        </w:tc>
        <w:tc>
          <w:tcPr>
            <w:tcW w:w="2505" w:type="dxa"/>
          </w:tcPr>
          <w:p w14:paraId="49174C10" w14:textId="77777777" w:rsidR="009C7D75" w:rsidRDefault="009C7D75" w:rsidP="003B4A07"/>
        </w:tc>
        <w:tc>
          <w:tcPr>
            <w:tcW w:w="2506" w:type="dxa"/>
          </w:tcPr>
          <w:p w14:paraId="1DCDEDDD" w14:textId="77777777" w:rsidR="009C7D75" w:rsidRDefault="009C7D75" w:rsidP="003B4A07"/>
        </w:tc>
        <w:tc>
          <w:tcPr>
            <w:tcW w:w="2506" w:type="dxa"/>
          </w:tcPr>
          <w:p w14:paraId="002AE7EB" w14:textId="77777777" w:rsidR="009C7D75" w:rsidRDefault="009C7D75" w:rsidP="003B4A07"/>
        </w:tc>
      </w:tr>
      <w:tr w:rsidR="009C7D75" w14:paraId="06756B26" w14:textId="77777777" w:rsidTr="003B4A07">
        <w:trPr>
          <w:trHeight w:val="267"/>
        </w:trPr>
        <w:tc>
          <w:tcPr>
            <w:tcW w:w="2505" w:type="dxa"/>
          </w:tcPr>
          <w:p w14:paraId="2475149E" w14:textId="77777777" w:rsidR="009C7D75" w:rsidRDefault="009C7D75" w:rsidP="003B4A07"/>
        </w:tc>
        <w:tc>
          <w:tcPr>
            <w:tcW w:w="2505" w:type="dxa"/>
          </w:tcPr>
          <w:p w14:paraId="3AA4BF2D" w14:textId="77777777" w:rsidR="009C7D75" w:rsidRDefault="009C7D75" w:rsidP="003B4A07"/>
        </w:tc>
        <w:tc>
          <w:tcPr>
            <w:tcW w:w="2506" w:type="dxa"/>
          </w:tcPr>
          <w:p w14:paraId="5D46E9A7" w14:textId="77777777" w:rsidR="009C7D75" w:rsidRDefault="009C7D75" w:rsidP="003B4A07"/>
        </w:tc>
        <w:tc>
          <w:tcPr>
            <w:tcW w:w="2506" w:type="dxa"/>
          </w:tcPr>
          <w:p w14:paraId="047E9060" w14:textId="77777777" w:rsidR="009C7D75" w:rsidRDefault="009C7D75" w:rsidP="003B4A07"/>
        </w:tc>
      </w:tr>
      <w:tr w:rsidR="009C7D75" w14:paraId="3487DD20" w14:textId="77777777" w:rsidTr="003B4A07">
        <w:trPr>
          <w:trHeight w:val="267"/>
        </w:trPr>
        <w:tc>
          <w:tcPr>
            <w:tcW w:w="2505" w:type="dxa"/>
          </w:tcPr>
          <w:p w14:paraId="13F28857" w14:textId="77777777" w:rsidR="009C7D75" w:rsidRDefault="009C7D75" w:rsidP="003B4A07"/>
        </w:tc>
        <w:tc>
          <w:tcPr>
            <w:tcW w:w="2505" w:type="dxa"/>
          </w:tcPr>
          <w:p w14:paraId="5A6530EB" w14:textId="77777777" w:rsidR="009C7D75" w:rsidRDefault="009C7D75" w:rsidP="003B4A07"/>
        </w:tc>
        <w:tc>
          <w:tcPr>
            <w:tcW w:w="2506" w:type="dxa"/>
          </w:tcPr>
          <w:p w14:paraId="771293DD" w14:textId="77777777" w:rsidR="009C7D75" w:rsidRDefault="009C7D75" w:rsidP="003B4A07"/>
        </w:tc>
        <w:tc>
          <w:tcPr>
            <w:tcW w:w="2506" w:type="dxa"/>
          </w:tcPr>
          <w:p w14:paraId="1EBF8617" w14:textId="77777777" w:rsidR="009C7D75" w:rsidRDefault="009C7D75" w:rsidP="003B4A07"/>
        </w:tc>
      </w:tr>
      <w:tr w:rsidR="009C7D75" w14:paraId="3F9546B5" w14:textId="77777777" w:rsidTr="003B4A07">
        <w:trPr>
          <w:trHeight w:val="267"/>
        </w:trPr>
        <w:tc>
          <w:tcPr>
            <w:tcW w:w="2505" w:type="dxa"/>
          </w:tcPr>
          <w:p w14:paraId="5FF9E598" w14:textId="77777777" w:rsidR="009C7D75" w:rsidRDefault="009C7D75" w:rsidP="003B4A07"/>
        </w:tc>
        <w:tc>
          <w:tcPr>
            <w:tcW w:w="2505" w:type="dxa"/>
          </w:tcPr>
          <w:p w14:paraId="10E9DB34" w14:textId="77777777" w:rsidR="009C7D75" w:rsidRDefault="009C7D75" w:rsidP="003B4A07"/>
        </w:tc>
        <w:tc>
          <w:tcPr>
            <w:tcW w:w="2506" w:type="dxa"/>
          </w:tcPr>
          <w:p w14:paraId="768B0B57" w14:textId="77777777" w:rsidR="009C7D75" w:rsidRDefault="009C7D75" w:rsidP="003B4A07"/>
        </w:tc>
        <w:tc>
          <w:tcPr>
            <w:tcW w:w="2506" w:type="dxa"/>
          </w:tcPr>
          <w:p w14:paraId="4F3F0450" w14:textId="77777777" w:rsidR="009C7D75" w:rsidRDefault="009C7D75" w:rsidP="003B4A07"/>
        </w:tc>
      </w:tr>
      <w:tr w:rsidR="000B5245" w14:paraId="15AD0288" w14:textId="77777777" w:rsidTr="003B4A07">
        <w:trPr>
          <w:trHeight w:val="267"/>
        </w:trPr>
        <w:tc>
          <w:tcPr>
            <w:tcW w:w="2505" w:type="dxa"/>
          </w:tcPr>
          <w:p w14:paraId="6A09B6CF" w14:textId="77777777" w:rsidR="000B5245" w:rsidRDefault="000B5245" w:rsidP="003B4A07"/>
        </w:tc>
        <w:tc>
          <w:tcPr>
            <w:tcW w:w="2505" w:type="dxa"/>
          </w:tcPr>
          <w:p w14:paraId="11B710E6" w14:textId="77777777" w:rsidR="000B5245" w:rsidRDefault="000B5245" w:rsidP="003B4A07"/>
        </w:tc>
        <w:tc>
          <w:tcPr>
            <w:tcW w:w="2506" w:type="dxa"/>
          </w:tcPr>
          <w:p w14:paraId="370FF809" w14:textId="77777777" w:rsidR="000B5245" w:rsidRDefault="000B5245" w:rsidP="003B4A07"/>
        </w:tc>
        <w:tc>
          <w:tcPr>
            <w:tcW w:w="2506" w:type="dxa"/>
          </w:tcPr>
          <w:p w14:paraId="7AAB38BF" w14:textId="77777777" w:rsidR="000B5245" w:rsidRDefault="000B5245" w:rsidP="003B4A07"/>
        </w:tc>
      </w:tr>
    </w:tbl>
    <w:p w14:paraId="4D9416B5" w14:textId="20AF126E" w:rsidR="00622A50" w:rsidRDefault="00622A50" w:rsidP="003C1B8F">
      <w:pPr>
        <w:spacing w:after="120" w:line="240" w:lineRule="auto"/>
        <w:ind w:firstLine="720"/>
      </w:pPr>
    </w:p>
    <w:p w14:paraId="7762B6F6" w14:textId="2111F3A1" w:rsidR="009C7D75" w:rsidRPr="009C7D75" w:rsidRDefault="009C7D75" w:rsidP="009C7D75">
      <w:pPr>
        <w:tabs>
          <w:tab w:val="left" w:pos="2550"/>
        </w:tabs>
      </w:pPr>
      <w:r>
        <w:tab/>
      </w:r>
    </w:p>
    <w:sectPr w:rsidR="009C7D75" w:rsidRPr="009C7D75" w:rsidSect="000B5245">
      <w:headerReference w:type="default" r:id="rId10"/>
      <w:footerReference w:type="default" r:id="rId11"/>
      <w:headerReference w:type="first" r:id="rId12"/>
      <w:pgSz w:w="12240" w:h="15840" w:code="1"/>
      <w:pgMar w:top="1440" w:right="1440" w:bottom="72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77FFF" w14:textId="77777777" w:rsidR="0047678C" w:rsidRDefault="0047678C" w:rsidP="0047678C">
      <w:pPr>
        <w:spacing w:after="0" w:line="240" w:lineRule="auto"/>
      </w:pPr>
      <w:r>
        <w:separator/>
      </w:r>
    </w:p>
  </w:endnote>
  <w:endnote w:type="continuationSeparator" w:id="0">
    <w:p w14:paraId="3ED7EFAC" w14:textId="77777777" w:rsidR="0047678C" w:rsidRDefault="0047678C" w:rsidP="0047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5FB33" w14:textId="5F99032A" w:rsidR="00A6230D" w:rsidRDefault="00A6230D" w:rsidP="009C7D75">
    <w:pPr>
      <w:pStyle w:val="Footer"/>
      <w:tabs>
        <w:tab w:val="clear" w:pos="9360"/>
      </w:tabs>
      <w:ind w:right="-720"/>
    </w:pPr>
    <w:r>
      <w:t xml:space="preserve">For IPhA </w:t>
    </w:r>
    <w:r w:rsidR="009C7D75">
      <w:t>Internal Use</w:t>
    </w:r>
    <w:r>
      <w:t>:</w:t>
    </w:r>
    <w:r w:rsidR="009C7D75">
      <w:t xml:space="preserve">                Tier: _________</w:t>
    </w:r>
    <w:r w:rsidR="009C7D75">
      <w:tab/>
      <w:t xml:space="preserve">                   Store _____ of _______          Date ________</w:t>
    </w:r>
    <w:r w:rsidR="003C1B8F">
      <w:t>_____</w:t>
    </w:r>
    <w:r w:rsidR="009C7D75">
      <w:t>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C2FF7" w14:textId="77777777" w:rsidR="0047678C" w:rsidRDefault="0047678C" w:rsidP="0047678C">
      <w:pPr>
        <w:spacing w:after="0" w:line="240" w:lineRule="auto"/>
      </w:pPr>
      <w:r>
        <w:separator/>
      </w:r>
    </w:p>
  </w:footnote>
  <w:footnote w:type="continuationSeparator" w:id="0">
    <w:p w14:paraId="11AE2D63" w14:textId="77777777" w:rsidR="0047678C" w:rsidRDefault="0047678C" w:rsidP="00476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891BE" w14:textId="77777777" w:rsidR="000B5245" w:rsidRDefault="000B5245" w:rsidP="0047678C">
    <w:pPr>
      <w:pStyle w:val="Heading1"/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7263B94C" wp14:editId="7F7ADDA1">
          <wp:extent cx="1038816" cy="461807"/>
          <wp:effectExtent l="0" t="0" r="9525" b="0"/>
          <wp:docPr id="6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PhA Logo Color Both 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116" cy="490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D99F1" w14:textId="27955DB4" w:rsidR="0047678C" w:rsidRPr="0047678C" w:rsidRDefault="0047678C" w:rsidP="000B5245">
    <w:pPr>
      <w:pStyle w:val="Heading1"/>
      <w:spacing w:before="0"/>
      <w:jc w:val="center"/>
      <w:rPr>
        <w:b/>
        <w:bCs/>
      </w:rPr>
    </w:pPr>
    <w:r w:rsidRPr="0047678C">
      <w:rPr>
        <w:b/>
        <w:bCs/>
      </w:rPr>
      <w:t>Community Pharmacy Membership and Advocacy Program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6C81F" w14:textId="0E99FADB" w:rsidR="00A6230D" w:rsidRPr="00CF24BE" w:rsidRDefault="00CF24BE" w:rsidP="00CF24BE">
    <w:pPr>
      <w:pStyle w:val="Heading1"/>
      <w:jc w:val="center"/>
      <w:rPr>
        <w:b/>
        <w:bCs/>
      </w:rPr>
    </w:pPr>
    <w:r w:rsidRPr="0047678C">
      <w:rPr>
        <w:b/>
        <w:bCs/>
      </w:rPr>
      <w:t>Community Pharmacy Membership and Advocacy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34C89"/>
    <w:multiLevelType w:val="hybridMultilevel"/>
    <w:tmpl w:val="C8B0B1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21B76"/>
    <w:multiLevelType w:val="hybridMultilevel"/>
    <w:tmpl w:val="4F920986"/>
    <w:lvl w:ilvl="0" w:tplc="D6A6228C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Segoe UI Light" w:hAnsi="Segoe UI Light" w:hint="default"/>
      </w:rPr>
    </w:lvl>
    <w:lvl w:ilvl="1" w:tplc="D5DE3D66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Segoe UI Light" w:hAnsi="Segoe UI Light" w:hint="default"/>
      </w:rPr>
    </w:lvl>
    <w:lvl w:ilvl="2" w:tplc="E74AC61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Segoe UI Light" w:hAnsi="Segoe UI Light" w:hint="default"/>
      </w:rPr>
    </w:lvl>
    <w:lvl w:ilvl="3" w:tplc="0862EFA8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Segoe UI Light" w:hAnsi="Segoe UI Light" w:hint="default"/>
      </w:rPr>
    </w:lvl>
    <w:lvl w:ilvl="4" w:tplc="7E0044A2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Segoe UI Light" w:hAnsi="Segoe UI Light" w:hint="default"/>
      </w:rPr>
    </w:lvl>
    <w:lvl w:ilvl="5" w:tplc="6E5E82BE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Segoe UI Light" w:hAnsi="Segoe UI Light" w:hint="default"/>
      </w:rPr>
    </w:lvl>
    <w:lvl w:ilvl="6" w:tplc="5B44989E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Segoe UI Light" w:hAnsi="Segoe UI Light" w:hint="default"/>
      </w:rPr>
    </w:lvl>
    <w:lvl w:ilvl="7" w:tplc="74BA789E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Segoe UI Light" w:hAnsi="Segoe UI Light" w:hint="default"/>
      </w:rPr>
    </w:lvl>
    <w:lvl w:ilvl="8" w:tplc="A044F56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Segoe UI Light" w:hAnsi="Segoe UI Ligh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8C"/>
    <w:rsid w:val="000460C3"/>
    <w:rsid w:val="000B5245"/>
    <w:rsid w:val="000E2311"/>
    <w:rsid w:val="003C1B8F"/>
    <w:rsid w:val="0047678C"/>
    <w:rsid w:val="00622A50"/>
    <w:rsid w:val="007C5CEF"/>
    <w:rsid w:val="0091573B"/>
    <w:rsid w:val="009C7D75"/>
    <w:rsid w:val="00A6230D"/>
    <w:rsid w:val="00CD38FB"/>
    <w:rsid w:val="00C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E89A5"/>
  <w15:chartTrackingRefBased/>
  <w15:docId w15:val="{AFAF1537-A3B4-4B61-85B1-BC259339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30D"/>
  </w:style>
  <w:style w:type="paragraph" w:styleId="Heading1">
    <w:name w:val="heading 1"/>
    <w:basedOn w:val="Normal"/>
    <w:next w:val="Normal"/>
    <w:link w:val="Heading1Char"/>
    <w:uiPriority w:val="9"/>
    <w:qFormat/>
    <w:rsid w:val="0047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78C"/>
  </w:style>
  <w:style w:type="paragraph" w:styleId="Footer">
    <w:name w:val="footer"/>
    <w:basedOn w:val="Normal"/>
    <w:link w:val="FooterChar"/>
    <w:uiPriority w:val="99"/>
    <w:unhideWhenUsed/>
    <w:rsid w:val="00476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78C"/>
  </w:style>
  <w:style w:type="character" w:customStyle="1" w:styleId="Heading1Char">
    <w:name w:val="Heading 1 Char"/>
    <w:basedOn w:val="DefaultParagraphFont"/>
    <w:link w:val="Heading1"/>
    <w:uiPriority w:val="9"/>
    <w:rsid w:val="004767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1573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60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@iph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5</cp:revision>
  <dcterms:created xsi:type="dcterms:W3CDTF">2020-12-03T21:38:00Z</dcterms:created>
  <dcterms:modified xsi:type="dcterms:W3CDTF">2020-12-04T00:34:00Z</dcterms:modified>
</cp:coreProperties>
</file>